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7FACC21E" w14:textId="77777777" w:rsidR="006311E1" w:rsidRDefault="006311E1">
      <w:pPr>
        <w:rPr>
          <w:b/>
          <w:sz w:val="32"/>
          <w:szCs w:val="32"/>
        </w:rPr>
      </w:pPr>
    </w:p>
    <w:p w14:paraId="7A700C4E" w14:textId="16941198" w:rsidR="006311E1" w:rsidRPr="006311E1" w:rsidRDefault="006311E1">
      <w:pPr>
        <w:rPr>
          <w:b/>
          <w:sz w:val="24"/>
        </w:rPr>
      </w:pPr>
      <w:r w:rsidRPr="006311E1">
        <w:rPr>
          <w:b/>
          <w:sz w:val="24"/>
        </w:rPr>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proofErr w:type="gramStart"/>
      <w:r w:rsidRPr="006311E1">
        <w:rPr>
          <w:bCs/>
          <w:szCs w:val="22"/>
        </w:rPr>
        <w:t>To</w:t>
      </w:r>
      <w:proofErr w:type="gramEnd"/>
      <w:r w:rsidRPr="006311E1">
        <w:rPr>
          <w:bCs/>
          <w:szCs w:val="22"/>
        </w:rPr>
        <w:t xml:space="preserve"> Guide for more information). This information must be kept securely for a minimum of 14 days, and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6D9BA528" w:rsidR="00EC777C" w:rsidRDefault="004B63E2">
      <w:r>
        <w:t>1. I have had the opportunity to consider the informatio</w:t>
      </w:r>
      <w:r w:rsidR="00A87830">
        <w:t>n provided by the school</w:t>
      </w:r>
      <w:r>
        <w:t xml:space="preserve"> about the testing, ask questions and have had these answered satisfactorily</w:t>
      </w:r>
      <w:r w:rsidR="00A87830">
        <w:t>.</w:t>
      </w:r>
      <w:r w:rsidR="006311E1">
        <w:t xml:space="preserv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5875DC42" w:rsidR="007823A6" w:rsidRDefault="004B63E2">
      <w:pPr>
        <w:rPr>
          <w:color w:val="000000" w:themeColor="text1"/>
        </w:rPr>
      </w:pPr>
      <w:r>
        <w:t xml:space="preserve">3. </w:t>
      </w:r>
      <w:r w:rsidR="005D7903" w:rsidRPr="005D7903">
        <w:rPr>
          <w:color w:val="000000" w:themeColor="text1"/>
        </w:rPr>
        <w:t xml:space="preserve">I consent to </w:t>
      </w:r>
      <w:r w:rsidR="00566218" w:rsidRPr="005D7903">
        <w:rPr>
          <w:color w:val="000000" w:themeColor="text1"/>
        </w:rPr>
        <w:t xml:space="preserve">my child having a nose and throat swab for lateral flow tests. </w:t>
      </w:r>
      <w:r w:rsidR="005D7903" w:rsidRPr="005D7903">
        <w:rPr>
          <w:color w:val="000000" w:themeColor="text1"/>
        </w:rPr>
        <w:t>M</w:t>
      </w:r>
      <w:r w:rsidR="00566218" w:rsidRPr="005D7903">
        <w:rPr>
          <w:color w:val="000000" w:themeColor="text1"/>
        </w:rPr>
        <w:t>y child will self-swab if 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44266E0F"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5D7903">
        <w:rPr>
          <w:color w:val="000000" w:themeColor="text1"/>
        </w:rPr>
        <w:t>they</w:t>
      </w:r>
      <w:r w:rsidRPr="00D33910">
        <w:rPr>
          <w:color w:val="000000" w:themeColor="text1"/>
        </w:rPr>
        <w:t xml:space="preserve"> do not wish to take part, then I </w:t>
      </w:r>
      <w:r w:rsidRPr="005D7903">
        <w:rPr>
          <w:color w:val="000000" w:themeColor="text1"/>
        </w:rPr>
        <w:t>under</w:t>
      </w:r>
      <w:r w:rsidR="000310BE">
        <w:rPr>
          <w:color w:val="000000" w:themeColor="text1"/>
        </w:rPr>
        <w:t>stand</w:t>
      </w:r>
      <w:r w:rsidRPr="005D7903">
        <w:rPr>
          <w:color w:val="000000" w:themeColor="text1"/>
        </w:rPr>
        <w:t xml:space="preserve"> they</w:t>
      </w:r>
      <w:r w:rsidRPr="00D33910">
        <w:rPr>
          <w:color w:val="000000" w:themeColor="text1"/>
        </w:rPr>
        <w:t xml:space="preserve"> will not be made to do so and that consent can be withdrawn at any time ahead of the test.</w:t>
      </w:r>
    </w:p>
    <w:p w14:paraId="2FF961D6" w14:textId="62DB4A13" w:rsidR="00EC777C" w:rsidRDefault="007823A6">
      <w:r>
        <w:t>5</w:t>
      </w:r>
      <w:r w:rsidR="000310BE">
        <w:t xml:space="preserve">. I consent that </w:t>
      </w:r>
      <w:r w:rsidR="004B63E2">
        <w:t>my child’s sample(s) will be tested for the presence of COVID-19.</w:t>
      </w:r>
    </w:p>
    <w:p w14:paraId="552FB712" w14:textId="2C80D917" w:rsidR="00C21233" w:rsidRPr="00D33910" w:rsidRDefault="007823A6" w:rsidP="00C21233">
      <w:pPr>
        <w:rPr>
          <w:color w:val="000000" w:themeColor="text1"/>
        </w:rPr>
      </w:pPr>
      <w:r>
        <w:lastRenderedPageBreak/>
        <w:t>6</w:t>
      </w:r>
      <w:r w:rsidR="004B63E2">
        <w:t xml:space="preserve">. </w:t>
      </w:r>
      <w:r w:rsidR="00C21233" w:rsidRPr="00D33910">
        <w:rPr>
          <w:color w:val="000000" w:themeColor="text1"/>
        </w:rPr>
        <w:t xml:space="preserve">I understand that if </w:t>
      </w:r>
      <w:r w:rsidR="00C21233" w:rsidRPr="000310BE">
        <w:rPr>
          <w:color w:val="000000" w:themeColor="text1"/>
        </w:rPr>
        <w:t>my child’s</w:t>
      </w:r>
      <w:r w:rsidR="00C21233" w:rsidRPr="00D33910">
        <w:rPr>
          <w:color w:val="000000" w:themeColor="text1"/>
        </w:rPr>
        <w:t xml:space="preserve"> result(s) are negative on the lateral flow test I will not be</w:t>
      </w:r>
      <w:r w:rsidR="000310BE">
        <w:rPr>
          <w:color w:val="000000" w:themeColor="text1"/>
        </w:rPr>
        <w:t xml:space="preserve"> contacted by the school except where </w:t>
      </w:r>
      <w:r w:rsidR="00C21233" w:rsidRPr="000310BE">
        <w:rPr>
          <w:color w:val="000000" w:themeColor="text1"/>
        </w:rPr>
        <w:t>they are</w:t>
      </w:r>
      <w:r w:rsidR="00C21233" w:rsidRPr="00D33910">
        <w:rPr>
          <w:color w:val="000000" w:themeColor="text1"/>
        </w:rPr>
        <w:t xml:space="preserve"> a close contact of a confirmed positive.</w:t>
      </w:r>
    </w:p>
    <w:p w14:paraId="2FF961D8" w14:textId="0B7EC833"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0310BE">
        <w:rPr>
          <w:color w:val="000000" w:themeColor="text1"/>
        </w:rPr>
        <w:t xml:space="preserve">having </w:t>
      </w:r>
      <w:r w:rsidR="00C9622E" w:rsidRPr="000310BE">
        <w:rPr>
          <w:color w:val="000000" w:themeColor="text1"/>
        </w:rPr>
        <w:t>my child having</w:t>
      </w:r>
      <w:r w:rsidR="00C9622E" w:rsidRPr="000310BE">
        <w:t xml:space="preserve"> </w:t>
      </w:r>
      <w:r w:rsidR="004B63E2" w:rsidRPr="000310BE">
        <w:t>a</w:t>
      </w:r>
      <w:r w:rsidR="004B63E2">
        <w:t xml:space="preserve"> nose and throat swab for confirmatory PCR testing</w:t>
      </w:r>
      <w:r w:rsidR="00F27658">
        <w:t xml:space="preserve">. </w:t>
      </w:r>
      <w:r w:rsidR="000310BE">
        <w:t>T</w:t>
      </w:r>
      <w:r w:rsidR="00037A6F">
        <w:t xml:space="preserve">hey will follow the instructions on the PCR Kit to return the test </w:t>
      </w:r>
      <w:r w:rsidR="004B63E2">
        <w:t xml:space="preserve">the same day to an NHS Test &amp; Trace laboratory. </w:t>
      </w:r>
    </w:p>
    <w:p w14:paraId="61969B12" w14:textId="1C5CA36D"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0310BE">
        <w:rPr>
          <w:color w:val="000000" w:themeColor="text1"/>
        </w:rPr>
        <w:t>my child is</w:t>
      </w:r>
      <w:r w:rsidRPr="00D33910">
        <w:rPr>
          <w:color w:val="000000" w:themeColor="text1"/>
        </w:rPr>
        <w:t xml:space="preserve"> removed from school premises as promptly as possible, bearing in mind </w:t>
      </w:r>
      <w:r w:rsidRPr="000310BE">
        <w:rPr>
          <w:color w:val="000000" w:themeColor="text1"/>
        </w:rPr>
        <w:t>they</w:t>
      </w:r>
      <w:r w:rsidRPr="00D33910">
        <w:rPr>
          <w:color w:val="000000" w:themeColor="text1"/>
        </w:rPr>
        <w:t xml:space="preserve"> may have some anxiety following a positive test result.</w:t>
      </w:r>
    </w:p>
    <w:p w14:paraId="2FF961D9" w14:textId="0A2153A8" w:rsidR="00EC777C" w:rsidRDefault="00FE1E78">
      <w:r>
        <w:t>9</w:t>
      </w:r>
      <w:r w:rsidR="000310BE">
        <w:t xml:space="preserve">. I consent that </w:t>
      </w:r>
      <w:r w:rsidR="004B63E2">
        <w:t>they will need to self-isolate following a positive lateral flow test result, until the results of the confirmatory PCR have been received.</w:t>
      </w:r>
    </w:p>
    <w:p w14:paraId="2FF961DA" w14:textId="0A302481" w:rsidR="00EC777C" w:rsidRDefault="00295996">
      <w:r>
        <w:t>10</w:t>
      </w:r>
      <w:r w:rsidR="000310BE">
        <w:t xml:space="preserve">. I agree that if my </w:t>
      </w:r>
      <w:proofErr w:type="spellStart"/>
      <w:r w:rsidR="004B63E2">
        <w:t>my</w:t>
      </w:r>
      <w:proofErr w:type="spellEnd"/>
      <w:r w:rsidR="004B63E2">
        <w:t xml:space="preserve"> child’s test results are confirmed to be positive from this PCR test, I will rep</w:t>
      </w:r>
      <w:r w:rsidR="000310BE">
        <w:t xml:space="preserve">ort this to the school and I understand that </w:t>
      </w:r>
      <w:r w:rsidR="004B63E2">
        <w:t>my child will be required to self-isolate following public health advice.</w:t>
      </w:r>
    </w:p>
    <w:p w14:paraId="2FF961EE" w14:textId="6F696A7E" w:rsidR="00EC777C" w:rsidRDefault="007823A6">
      <w:r>
        <w:t>1</w:t>
      </w:r>
      <w:r w:rsidR="00790406">
        <w:t>1</w:t>
      </w:r>
      <w:r w:rsidR="004B63E2">
        <w:t xml:space="preserve">. I consent that if a close contact of </w:t>
      </w:r>
      <w:r w:rsidR="000310BE">
        <w:t xml:space="preserve">my child tests positive but </w:t>
      </w:r>
      <w:r w:rsidR="004B63E2">
        <w:t>my</w:t>
      </w:r>
      <w:r w:rsidR="000310BE">
        <w:t xml:space="preserve"> child has tested negative, </w:t>
      </w:r>
      <w:r w:rsidR="004B63E2">
        <w:t>they will con</w:t>
      </w:r>
      <w:r w:rsidR="000310BE">
        <w:t>tinue to attend school</w:t>
      </w:r>
      <w:r w:rsidR="004B63E2">
        <w:t xml:space="preserve"> but will be test</w:t>
      </w:r>
      <w:r w:rsidR="000310BE">
        <w:t>ed every day at school</w:t>
      </w:r>
      <w:bookmarkStart w:id="0" w:name="_GoBack"/>
      <w:bookmarkEnd w:id="0"/>
      <w:r w:rsidR="004B63E2">
        <w:t xml:space="preserv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0310BE" w:rsidRDefault="000310BE">
      <w:pPr>
        <w:spacing w:after="0" w:line="240" w:lineRule="auto"/>
      </w:pPr>
      <w:r>
        <w:separator/>
      </w:r>
    </w:p>
  </w:endnote>
  <w:endnote w:type="continuationSeparator" w:id="0">
    <w:p w14:paraId="34CA5B2F" w14:textId="77777777" w:rsidR="000310BE" w:rsidRDefault="0003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3DDE620F" w:rsidR="000310BE" w:rsidRDefault="000310BE">
    <w:pPr>
      <w:pStyle w:val="BodyText"/>
      <w:tabs>
        <w:tab w:val="center" w:pos="4820"/>
        <w:tab w:val="right" w:pos="9746"/>
      </w:tabs>
    </w:pPr>
    <w:r>
      <w:rPr>
        <w:szCs w:val="20"/>
      </w:rPr>
      <w:tab/>
    </w:r>
    <w:r>
      <w:fldChar w:fldCharType="begin"/>
    </w:r>
    <w:r>
      <w:instrText xml:space="preserve"> PAGE </w:instrText>
    </w:r>
    <w:r>
      <w:fldChar w:fldCharType="separate"/>
    </w:r>
    <w:r w:rsidR="00834F62">
      <w:rPr>
        <w:noProof/>
      </w:rPr>
      <w:t>4</w:t>
    </w:r>
    <w:r>
      <w:fldChar w:fldCharType="end"/>
    </w:r>
  </w:p>
  <w:p w14:paraId="2FF961D7" w14:textId="77777777" w:rsidR="000310BE" w:rsidRDefault="000310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0310BE" w:rsidRDefault="000310BE">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0310BE" w:rsidRDefault="000310BE">
      <w:pPr>
        <w:spacing w:after="0" w:line="240" w:lineRule="auto"/>
      </w:pPr>
      <w:r>
        <w:rPr>
          <w:color w:val="000000"/>
        </w:rPr>
        <w:separator/>
      </w:r>
    </w:p>
  </w:footnote>
  <w:footnote w:type="continuationSeparator" w:id="0">
    <w:p w14:paraId="12F47B3F" w14:textId="77777777" w:rsidR="000310BE" w:rsidRDefault="00031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10BE"/>
    <w:rsid w:val="00037A6F"/>
    <w:rsid w:val="00062CC2"/>
    <w:rsid w:val="000A1D8D"/>
    <w:rsid w:val="000E082B"/>
    <w:rsid w:val="00195E1B"/>
    <w:rsid w:val="002575B5"/>
    <w:rsid w:val="00295996"/>
    <w:rsid w:val="0034322C"/>
    <w:rsid w:val="00371376"/>
    <w:rsid w:val="00472691"/>
    <w:rsid w:val="004B63E2"/>
    <w:rsid w:val="00540820"/>
    <w:rsid w:val="00542D78"/>
    <w:rsid w:val="00566218"/>
    <w:rsid w:val="005948F6"/>
    <w:rsid w:val="005D7903"/>
    <w:rsid w:val="006311E1"/>
    <w:rsid w:val="007823A6"/>
    <w:rsid w:val="00790406"/>
    <w:rsid w:val="0081610A"/>
    <w:rsid w:val="00834F62"/>
    <w:rsid w:val="008C3B06"/>
    <w:rsid w:val="00A07461"/>
    <w:rsid w:val="00A87830"/>
    <w:rsid w:val="00AA6608"/>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12eef1f2-fca7-41e1-8df3-a2bec383dd54"/>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c1fc176-5f36-4750-8c43-1d6aa778d7ee"/>
    <ds:schemaRef ds:uri="http://www.w3.org/XML/1998/namespace"/>
    <ds:schemaRef ds:uri="http://purl.org/dc/dcmityp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Andrew Wilson</dc:creator>
  <dc:description>DfE-SD-V1.4</dc:description>
  <cp:lastModifiedBy>Andrew Wilson</cp:lastModifiedBy>
  <cp:revision>2</cp:revision>
  <cp:lastPrinted>2021-01-04T10:21:00Z</cp:lastPrinted>
  <dcterms:created xsi:type="dcterms:W3CDTF">2021-01-04T10:53:00Z</dcterms:created>
  <dcterms:modified xsi:type="dcterms:W3CDTF">2021-01-04T10:53:00Z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